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30" w:rsidRPr="002F33B9" w:rsidRDefault="007C6147">
      <w:pPr>
        <w:rPr>
          <w:b/>
          <w:sz w:val="32"/>
          <w:szCs w:val="32"/>
        </w:rPr>
      </w:pPr>
      <w:r w:rsidRPr="002F33B9">
        <w:rPr>
          <w:b/>
          <w:sz w:val="32"/>
          <w:szCs w:val="32"/>
        </w:rPr>
        <w:t xml:space="preserve">Temat: Dlaczego </w:t>
      </w:r>
      <w:proofErr w:type="spellStart"/>
      <w:r w:rsidRPr="002F33B9">
        <w:rPr>
          <w:b/>
          <w:sz w:val="32"/>
          <w:szCs w:val="32"/>
        </w:rPr>
        <w:t>Bilbo</w:t>
      </w:r>
      <w:proofErr w:type="spellEnd"/>
      <w:r w:rsidRPr="002F33B9">
        <w:rPr>
          <w:b/>
          <w:sz w:val="32"/>
          <w:szCs w:val="32"/>
        </w:rPr>
        <w:t xml:space="preserve"> nie zabił </w:t>
      </w:r>
      <w:proofErr w:type="spellStart"/>
      <w:r w:rsidRPr="002F33B9">
        <w:rPr>
          <w:b/>
          <w:sz w:val="32"/>
          <w:szCs w:val="32"/>
        </w:rPr>
        <w:t>Golluma</w:t>
      </w:r>
      <w:proofErr w:type="spellEnd"/>
      <w:r w:rsidRPr="002F33B9">
        <w:rPr>
          <w:b/>
          <w:sz w:val="32"/>
          <w:szCs w:val="32"/>
        </w:rPr>
        <w:t>?</w:t>
      </w:r>
    </w:p>
    <w:p w:rsidR="007C6147" w:rsidRPr="002F33B9" w:rsidRDefault="007C6147">
      <w:pPr>
        <w:rPr>
          <w:sz w:val="24"/>
          <w:szCs w:val="24"/>
        </w:rPr>
      </w:pPr>
      <w:r w:rsidRPr="002F33B9">
        <w:rPr>
          <w:sz w:val="24"/>
          <w:szCs w:val="24"/>
        </w:rPr>
        <w:t xml:space="preserve">1.Przypomnij sobie spotkanie </w:t>
      </w:r>
      <w:proofErr w:type="spellStart"/>
      <w:r w:rsidRPr="002F33B9">
        <w:rPr>
          <w:sz w:val="24"/>
          <w:szCs w:val="24"/>
        </w:rPr>
        <w:t>Bilba</w:t>
      </w:r>
      <w:proofErr w:type="spellEnd"/>
      <w:r w:rsidRPr="002F33B9">
        <w:rPr>
          <w:sz w:val="24"/>
          <w:szCs w:val="24"/>
        </w:rPr>
        <w:t xml:space="preserve"> z </w:t>
      </w:r>
      <w:proofErr w:type="spellStart"/>
      <w:r w:rsidRPr="002F33B9">
        <w:rPr>
          <w:sz w:val="24"/>
          <w:szCs w:val="24"/>
        </w:rPr>
        <w:t>Gollumem</w:t>
      </w:r>
      <w:proofErr w:type="spellEnd"/>
      <w:r w:rsidRPr="002F33B9">
        <w:rPr>
          <w:sz w:val="24"/>
          <w:szCs w:val="24"/>
        </w:rPr>
        <w:t>.</w:t>
      </w:r>
    </w:p>
    <w:p w:rsidR="007C6147" w:rsidRPr="002F33B9" w:rsidRDefault="007C6147">
      <w:pPr>
        <w:rPr>
          <w:sz w:val="24"/>
          <w:szCs w:val="24"/>
        </w:rPr>
      </w:pPr>
      <w:r w:rsidRPr="002F33B9">
        <w:rPr>
          <w:sz w:val="24"/>
          <w:szCs w:val="24"/>
        </w:rPr>
        <w:t>2.Zastanów</w:t>
      </w:r>
      <w:r w:rsidR="00A7642A" w:rsidRPr="002F33B9">
        <w:rPr>
          <w:sz w:val="24"/>
          <w:szCs w:val="24"/>
        </w:rPr>
        <w:t xml:space="preserve"> </w:t>
      </w:r>
      <w:r w:rsidRPr="002F33B9">
        <w:rPr>
          <w:sz w:val="24"/>
          <w:szCs w:val="24"/>
        </w:rPr>
        <w:t xml:space="preserve">się: Czy </w:t>
      </w:r>
      <w:proofErr w:type="spellStart"/>
      <w:r w:rsidRPr="002F33B9">
        <w:rPr>
          <w:sz w:val="24"/>
          <w:szCs w:val="24"/>
        </w:rPr>
        <w:t>Bilbo</w:t>
      </w:r>
      <w:proofErr w:type="spellEnd"/>
      <w:r w:rsidRPr="002F33B9">
        <w:rPr>
          <w:sz w:val="24"/>
          <w:szCs w:val="24"/>
        </w:rPr>
        <w:t xml:space="preserve"> słusznie postąpił nie zabijając </w:t>
      </w:r>
      <w:proofErr w:type="spellStart"/>
      <w:r w:rsidRPr="002F33B9">
        <w:rPr>
          <w:sz w:val="24"/>
          <w:szCs w:val="24"/>
        </w:rPr>
        <w:t>Golluma</w:t>
      </w:r>
      <w:proofErr w:type="spellEnd"/>
      <w:r w:rsidRPr="002F33B9">
        <w:rPr>
          <w:sz w:val="24"/>
          <w:szCs w:val="24"/>
        </w:rPr>
        <w:t>?</w:t>
      </w:r>
    </w:p>
    <w:p w:rsidR="007C6147" w:rsidRPr="002F33B9" w:rsidRDefault="007C6147">
      <w:pPr>
        <w:rPr>
          <w:sz w:val="24"/>
          <w:szCs w:val="24"/>
        </w:rPr>
      </w:pPr>
      <w:r w:rsidRPr="002F33B9">
        <w:rPr>
          <w:sz w:val="24"/>
          <w:szCs w:val="24"/>
        </w:rPr>
        <w:t>3.Zapisz w zeszycie:</w:t>
      </w:r>
    </w:p>
    <w:tbl>
      <w:tblPr>
        <w:tblStyle w:val="Tabela-Siatka"/>
        <w:tblW w:w="0" w:type="auto"/>
        <w:tblLook w:val="04A0"/>
      </w:tblPr>
      <w:tblGrid>
        <w:gridCol w:w="5211"/>
        <w:gridCol w:w="4077"/>
      </w:tblGrid>
      <w:tr w:rsidR="003537CE" w:rsidRPr="002F33B9" w:rsidTr="003537CE">
        <w:tc>
          <w:tcPr>
            <w:tcW w:w="5211" w:type="dxa"/>
          </w:tcPr>
          <w:p w:rsidR="007C6147" w:rsidRPr="002F33B9" w:rsidRDefault="007C6147">
            <w:pPr>
              <w:rPr>
                <w:sz w:val="24"/>
                <w:szCs w:val="24"/>
              </w:rPr>
            </w:pPr>
            <w:r w:rsidRPr="002F33B9">
              <w:rPr>
                <w:sz w:val="24"/>
                <w:szCs w:val="24"/>
              </w:rPr>
              <w:t xml:space="preserve">Co czuje i myśli </w:t>
            </w:r>
            <w:proofErr w:type="spellStart"/>
            <w:r w:rsidRPr="002F33B9">
              <w:rPr>
                <w:sz w:val="24"/>
                <w:szCs w:val="24"/>
              </w:rPr>
              <w:t>Bilbo</w:t>
            </w:r>
            <w:proofErr w:type="spellEnd"/>
            <w:r w:rsidRPr="002F33B9">
              <w:rPr>
                <w:sz w:val="24"/>
                <w:szCs w:val="24"/>
              </w:rPr>
              <w:t>?</w:t>
            </w:r>
          </w:p>
        </w:tc>
        <w:tc>
          <w:tcPr>
            <w:tcW w:w="4077" w:type="dxa"/>
          </w:tcPr>
          <w:p w:rsidR="007C6147" w:rsidRPr="002F33B9" w:rsidRDefault="007C6147">
            <w:pPr>
              <w:rPr>
                <w:sz w:val="24"/>
                <w:szCs w:val="24"/>
              </w:rPr>
            </w:pPr>
            <w:r w:rsidRPr="002F33B9">
              <w:rPr>
                <w:sz w:val="24"/>
                <w:szCs w:val="24"/>
              </w:rPr>
              <w:t xml:space="preserve">Co czuje </w:t>
            </w:r>
            <w:proofErr w:type="spellStart"/>
            <w:r w:rsidRPr="002F33B9">
              <w:rPr>
                <w:sz w:val="24"/>
                <w:szCs w:val="24"/>
              </w:rPr>
              <w:t>Gollum</w:t>
            </w:r>
            <w:proofErr w:type="spellEnd"/>
            <w:r w:rsidRPr="002F33B9">
              <w:rPr>
                <w:sz w:val="24"/>
                <w:szCs w:val="24"/>
              </w:rPr>
              <w:t>?</w:t>
            </w:r>
          </w:p>
        </w:tc>
      </w:tr>
      <w:tr w:rsidR="003537CE" w:rsidRPr="002F33B9" w:rsidTr="003537CE">
        <w:tc>
          <w:tcPr>
            <w:tcW w:w="5211" w:type="dxa"/>
          </w:tcPr>
          <w:p w:rsidR="007C6147" w:rsidRPr="002F33B9" w:rsidRDefault="003537CE">
            <w:pPr>
              <w:rPr>
                <w:sz w:val="24"/>
                <w:szCs w:val="24"/>
              </w:rPr>
            </w:pPr>
            <w:r w:rsidRPr="002F33B9">
              <w:rPr>
                <w:sz w:val="24"/>
                <w:szCs w:val="24"/>
              </w:rPr>
              <w:t xml:space="preserve">jest przerażony, zdesperowany, traci siły; wie, że musi uciec, walczyć, że </w:t>
            </w:r>
            <w:proofErr w:type="spellStart"/>
            <w:r w:rsidRPr="002F33B9">
              <w:rPr>
                <w:sz w:val="24"/>
                <w:szCs w:val="24"/>
              </w:rPr>
              <w:t>Gollum</w:t>
            </w:r>
            <w:proofErr w:type="spellEnd"/>
            <w:r w:rsidRPr="002F33B9">
              <w:rPr>
                <w:sz w:val="24"/>
                <w:szCs w:val="24"/>
              </w:rPr>
              <w:t xml:space="preserve"> czyha na jego życie, trzeba go zabić; </w:t>
            </w:r>
            <w:proofErr w:type="spellStart"/>
            <w:r w:rsidRPr="002F33B9">
              <w:rPr>
                <w:sz w:val="24"/>
                <w:szCs w:val="24"/>
              </w:rPr>
              <w:t>Gollum</w:t>
            </w:r>
            <w:proofErr w:type="spellEnd"/>
            <w:r w:rsidRPr="002F33B9">
              <w:rPr>
                <w:sz w:val="24"/>
                <w:szCs w:val="24"/>
              </w:rPr>
              <w:t xml:space="preserve"> budzi w nim lęk, grozę, wstręt, niechęć, „potwór pręży się do skoku, trzeba  przeszyć mieczem poczwarę”;</w:t>
            </w:r>
          </w:p>
          <w:p w:rsidR="003537CE" w:rsidRPr="002F33B9" w:rsidRDefault="003537CE">
            <w:pPr>
              <w:rPr>
                <w:sz w:val="24"/>
                <w:szCs w:val="24"/>
              </w:rPr>
            </w:pPr>
            <w:proofErr w:type="spellStart"/>
            <w:r w:rsidRPr="002F33B9">
              <w:rPr>
                <w:sz w:val="24"/>
                <w:szCs w:val="24"/>
              </w:rPr>
              <w:t>Bilbo</w:t>
            </w:r>
            <w:proofErr w:type="spellEnd"/>
            <w:r w:rsidRPr="002F33B9">
              <w:rPr>
                <w:sz w:val="24"/>
                <w:szCs w:val="24"/>
              </w:rPr>
              <w:t xml:space="preserve"> wie, że walka byłaby nierówna, </w:t>
            </w:r>
            <w:proofErr w:type="spellStart"/>
            <w:r w:rsidRPr="002F33B9">
              <w:rPr>
                <w:sz w:val="24"/>
                <w:szCs w:val="24"/>
              </w:rPr>
              <w:t>Gollum</w:t>
            </w:r>
            <w:proofErr w:type="spellEnd"/>
            <w:r w:rsidRPr="002F33B9">
              <w:rPr>
                <w:sz w:val="24"/>
                <w:szCs w:val="24"/>
              </w:rPr>
              <w:t xml:space="preserve"> go nie widzi i jest bezbronny, dotąd nie próbował go zabić</w:t>
            </w:r>
          </w:p>
        </w:tc>
        <w:tc>
          <w:tcPr>
            <w:tcW w:w="4077" w:type="dxa"/>
          </w:tcPr>
          <w:p w:rsidR="007C6147" w:rsidRPr="002F33B9" w:rsidRDefault="00A7642A">
            <w:pPr>
              <w:rPr>
                <w:sz w:val="24"/>
                <w:szCs w:val="24"/>
              </w:rPr>
            </w:pPr>
            <w:r w:rsidRPr="002F33B9">
              <w:rPr>
                <w:sz w:val="24"/>
                <w:szCs w:val="24"/>
              </w:rPr>
              <w:t>j</w:t>
            </w:r>
            <w:r w:rsidR="003537CE" w:rsidRPr="002F33B9">
              <w:rPr>
                <w:sz w:val="24"/>
                <w:szCs w:val="24"/>
              </w:rPr>
              <w:t>est nieszczęśliwy, samotny, zrozpaczony</w:t>
            </w:r>
          </w:p>
        </w:tc>
      </w:tr>
      <w:tr w:rsidR="003537CE" w:rsidRPr="002F33B9" w:rsidTr="003537CE">
        <w:tc>
          <w:tcPr>
            <w:tcW w:w="5211" w:type="dxa"/>
          </w:tcPr>
          <w:p w:rsidR="007C6147" w:rsidRPr="002F33B9" w:rsidRDefault="003537CE">
            <w:pPr>
              <w:rPr>
                <w:sz w:val="24"/>
                <w:szCs w:val="24"/>
              </w:rPr>
            </w:pPr>
            <w:proofErr w:type="spellStart"/>
            <w:r w:rsidRPr="002F33B9">
              <w:rPr>
                <w:sz w:val="24"/>
                <w:szCs w:val="24"/>
              </w:rPr>
              <w:t>Bilbo</w:t>
            </w:r>
            <w:proofErr w:type="spellEnd"/>
            <w:r w:rsidRPr="002F33B9">
              <w:rPr>
                <w:sz w:val="24"/>
                <w:szCs w:val="24"/>
              </w:rPr>
              <w:t xml:space="preserve"> uświadamia sobie, jak wygląda życie </w:t>
            </w:r>
            <w:proofErr w:type="spellStart"/>
            <w:r w:rsidRPr="002F33B9">
              <w:rPr>
                <w:sz w:val="24"/>
                <w:szCs w:val="24"/>
              </w:rPr>
              <w:t>Golluma</w:t>
            </w:r>
            <w:proofErr w:type="spellEnd"/>
            <w:r w:rsidRPr="002F33B9">
              <w:rPr>
                <w:sz w:val="24"/>
                <w:szCs w:val="24"/>
              </w:rPr>
              <w:t xml:space="preserve"> i ogarnia go litość, budzi się współczucie, wyrozumiałość</w:t>
            </w:r>
          </w:p>
        </w:tc>
        <w:tc>
          <w:tcPr>
            <w:tcW w:w="4077" w:type="dxa"/>
          </w:tcPr>
          <w:p w:rsidR="007C6147" w:rsidRPr="002F33B9" w:rsidRDefault="00A7642A">
            <w:pPr>
              <w:rPr>
                <w:sz w:val="24"/>
                <w:szCs w:val="24"/>
              </w:rPr>
            </w:pPr>
            <w:r w:rsidRPr="002F33B9">
              <w:rPr>
                <w:sz w:val="24"/>
                <w:szCs w:val="24"/>
              </w:rPr>
              <w:t>ż</w:t>
            </w:r>
            <w:r w:rsidR="003537CE" w:rsidRPr="002F33B9">
              <w:rPr>
                <w:sz w:val="24"/>
                <w:szCs w:val="24"/>
              </w:rPr>
              <w:t>ycie w ciemnościach, bez światła, jest beznadziejnie</w:t>
            </w:r>
            <w:r w:rsidRPr="002F33B9">
              <w:rPr>
                <w:sz w:val="24"/>
                <w:szCs w:val="24"/>
              </w:rPr>
              <w:t xml:space="preserve"> </w:t>
            </w:r>
            <w:r w:rsidR="003537CE" w:rsidRPr="002F33B9">
              <w:rPr>
                <w:sz w:val="24"/>
                <w:szCs w:val="24"/>
              </w:rPr>
              <w:t>monotonne, pełne strachu, lęku, głodu, bez nadz</w:t>
            </w:r>
            <w:r w:rsidRPr="002F33B9">
              <w:rPr>
                <w:sz w:val="24"/>
                <w:szCs w:val="24"/>
              </w:rPr>
              <w:t>i</w:t>
            </w:r>
            <w:r w:rsidR="003537CE" w:rsidRPr="002F33B9">
              <w:rPr>
                <w:sz w:val="24"/>
                <w:szCs w:val="24"/>
              </w:rPr>
              <w:t>ei na poprawę</w:t>
            </w:r>
            <w:r w:rsidRPr="002F33B9">
              <w:rPr>
                <w:sz w:val="24"/>
                <w:szCs w:val="24"/>
              </w:rPr>
              <w:t xml:space="preserve"> </w:t>
            </w:r>
            <w:r w:rsidR="003537CE" w:rsidRPr="002F33B9">
              <w:rPr>
                <w:sz w:val="24"/>
                <w:szCs w:val="24"/>
              </w:rPr>
              <w:t>losu</w:t>
            </w:r>
          </w:p>
        </w:tc>
      </w:tr>
      <w:tr w:rsidR="003537CE" w:rsidRPr="002F33B9" w:rsidTr="003537CE">
        <w:tc>
          <w:tcPr>
            <w:tcW w:w="5211" w:type="dxa"/>
          </w:tcPr>
          <w:p w:rsidR="007C6147" w:rsidRPr="002F33B9" w:rsidRDefault="003537CE">
            <w:pPr>
              <w:rPr>
                <w:sz w:val="24"/>
                <w:szCs w:val="24"/>
              </w:rPr>
            </w:pPr>
            <w:r w:rsidRPr="002F33B9">
              <w:rPr>
                <w:sz w:val="24"/>
                <w:szCs w:val="24"/>
              </w:rPr>
              <w:t xml:space="preserve">współczucie budzi odwagę, „pchnięty jakąś nową siłą” podejmuje decyzję o skoku, o ucieczce bez walki, ryzykuje życiem, by oszczędzić </w:t>
            </w:r>
            <w:proofErr w:type="spellStart"/>
            <w:r w:rsidRPr="002F33B9">
              <w:rPr>
                <w:sz w:val="24"/>
                <w:szCs w:val="24"/>
              </w:rPr>
              <w:t>Golluma</w:t>
            </w:r>
            <w:proofErr w:type="spellEnd"/>
          </w:p>
        </w:tc>
        <w:tc>
          <w:tcPr>
            <w:tcW w:w="4077" w:type="dxa"/>
          </w:tcPr>
          <w:p w:rsidR="007C6147" w:rsidRPr="002F33B9" w:rsidRDefault="007C6147">
            <w:pPr>
              <w:rPr>
                <w:sz w:val="24"/>
                <w:szCs w:val="24"/>
              </w:rPr>
            </w:pPr>
          </w:p>
        </w:tc>
      </w:tr>
    </w:tbl>
    <w:p w:rsidR="007C6147" w:rsidRPr="002F33B9" w:rsidRDefault="00A7642A">
      <w:pPr>
        <w:rPr>
          <w:sz w:val="24"/>
          <w:szCs w:val="24"/>
        </w:rPr>
      </w:pPr>
      <w:r w:rsidRPr="002F33B9">
        <w:rPr>
          <w:sz w:val="24"/>
          <w:szCs w:val="24"/>
        </w:rPr>
        <w:t>4.Wnioski również zapisz w zeszycie:</w:t>
      </w:r>
    </w:p>
    <w:p w:rsidR="00A7642A" w:rsidRPr="002F33B9" w:rsidRDefault="00A7642A" w:rsidP="00A7642A">
      <w:pPr>
        <w:ind w:firstLine="708"/>
        <w:jc w:val="both"/>
        <w:rPr>
          <w:sz w:val="24"/>
          <w:szCs w:val="24"/>
        </w:rPr>
      </w:pPr>
      <w:proofErr w:type="spellStart"/>
      <w:r w:rsidRPr="002F33B9">
        <w:rPr>
          <w:sz w:val="24"/>
          <w:szCs w:val="24"/>
        </w:rPr>
        <w:t>Bilbo</w:t>
      </w:r>
      <w:proofErr w:type="spellEnd"/>
      <w:r w:rsidRPr="002F33B9">
        <w:rPr>
          <w:sz w:val="24"/>
          <w:szCs w:val="24"/>
        </w:rPr>
        <w:t xml:space="preserve"> podczas spotkania z </w:t>
      </w:r>
      <w:proofErr w:type="spellStart"/>
      <w:r w:rsidRPr="002F33B9">
        <w:rPr>
          <w:sz w:val="24"/>
          <w:szCs w:val="24"/>
        </w:rPr>
        <w:t>Gollumem</w:t>
      </w:r>
      <w:proofErr w:type="spellEnd"/>
      <w:r w:rsidRPr="002F33B9">
        <w:rPr>
          <w:sz w:val="24"/>
          <w:szCs w:val="24"/>
        </w:rPr>
        <w:t xml:space="preserve"> ukazuje niezwykłą wielkość swojej duszy, kiedy w budzącym grozę i obrzydliwym stworze, stanowiącym dla niego śmiertelne zagrożenie, dostrzega istotę cierpiącą, zasługującą na wyrozumiałość i współczucie. Zabicie </w:t>
      </w:r>
      <w:proofErr w:type="spellStart"/>
      <w:r w:rsidRPr="002F33B9">
        <w:rPr>
          <w:sz w:val="24"/>
          <w:szCs w:val="24"/>
        </w:rPr>
        <w:t>Golluma</w:t>
      </w:r>
      <w:proofErr w:type="spellEnd"/>
      <w:r w:rsidRPr="002F33B9">
        <w:rPr>
          <w:sz w:val="24"/>
          <w:szCs w:val="24"/>
        </w:rPr>
        <w:t xml:space="preserve"> byłoby dla niego łatwiejsze, niż desperacki skok i ucieczka w nieznane. </w:t>
      </w:r>
      <w:proofErr w:type="spellStart"/>
      <w:r w:rsidRPr="002F33B9">
        <w:rPr>
          <w:sz w:val="24"/>
          <w:szCs w:val="24"/>
        </w:rPr>
        <w:t>Bilbo</w:t>
      </w:r>
      <w:proofErr w:type="spellEnd"/>
      <w:r w:rsidRPr="002F33B9">
        <w:rPr>
          <w:sz w:val="24"/>
          <w:szCs w:val="24"/>
        </w:rPr>
        <w:t xml:space="preserve"> zachowuje się honorowo, jego decyzja jest szlachetna i odważna. Nie chce zabijać bezbronnego, nieszczęśliwego wroga.</w:t>
      </w:r>
    </w:p>
    <w:p w:rsidR="00A7642A" w:rsidRPr="002F33B9" w:rsidRDefault="00E841D6">
      <w:pPr>
        <w:rPr>
          <w:sz w:val="24"/>
          <w:szCs w:val="24"/>
        </w:rPr>
      </w:pPr>
      <w:r w:rsidRPr="002F33B9">
        <w:rPr>
          <w:sz w:val="24"/>
          <w:szCs w:val="24"/>
        </w:rPr>
        <w:t>5.Odszukaj w lekturze</w:t>
      </w:r>
      <w:r w:rsidR="002F33B9">
        <w:rPr>
          <w:sz w:val="24"/>
          <w:szCs w:val="24"/>
        </w:rPr>
        <w:t xml:space="preserve"> zagadki </w:t>
      </w:r>
      <w:proofErr w:type="spellStart"/>
      <w:r w:rsidR="002F33B9">
        <w:rPr>
          <w:sz w:val="24"/>
          <w:szCs w:val="24"/>
        </w:rPr>
        <w:t>Golluma</w:t>
      </w:r>
      <w:proofErr w:type="spellEnd"/>
      <w:r w:rsidR="002F33B9">
        <w:rPr>
          <w:sz w:val="24"/>
          <w:szCs w:val="24"/>
        </w:rPr>
        <w:t xml:space="preserve"> i </w:t>
      </w:r>
      <w:proofErr w:type="spellStart"/>
      <w:r w:rsidR="002F33B9">
        <w:rPr>
          <w:sz w:val="24"/>
          <w:szCs w:val="24"/>
        </w:rPr>
        <w:t>Bilba</w:t>
      </w:r>
      <w:proofErr w:type="spellEnd"/>
      <w:r w:rsidR="002F33B9">
        <w:rPr>
          <w:sz w:val="24"/>
          <w:szCs w:val="24"/>
        </w:rPr>
        <w:t>. Ponumerowane odpowiedzi, prześlij mi e-mailem lub przez e-dziennik.</w:t>
      </w:r>
    </w:p>
    <w:p w:rsidR="00E841D6" w:rsidRPr="002F33B9" w:rsidRDefault="00E841D6" w:rsidP="00E841D6">
      <w:pPr>
        <w:spacing w:before="50" w:after="50" w:line="200" w:lineRule="atLeast"/>
        <w:rPr>
          <w:rFonts w:ascii="Times New Roman" w:eastAsia="Times New Roman" w:hAnsi="Times New Roman" w:cs="Times New Roman"/>
          <w:color w:val="303030"/>
          <w:lang w:eastAsia="pl-PL"/>
        </w:rPr>
      </w:pP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t xml:space="preserve">Zagadki </w:t>
      </w:r>
      <w:proofErr w:type="spellStart"/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t>Golluma</w:t>
      </w:r>
      <w:proofErr w:type="spellEnd"/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t>1.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t>Korzeni nie widziało niczyje oko,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>A przecież to coś sięga bardzo wysoko,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>Od drzew wybujało wspanialej,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t>Chociaż nie rośnie wcale.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t>2.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t>Nie ma skrzydeł, a trzepocze,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>Nie ma ust, a mamrocze,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>Nie ma nóg,</w:t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t xml:space="preserve"> a pląsa,</w:t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>Nie ma zębów, a kąsa.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t>3.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t>Nie można tego zobaczyć ani dotknąć palcami,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>Nie można wyczuć węchem ani usłyszeć uszami;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>Jest pod górami, jest nad gwiazdami,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lastRenderedPageBreak/>
        <w:t>Pustej jaskini nie omija,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>Po nas zostanie, było przed nami,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>Życie gasi, a śmiech zabija.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t>4.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t>Nie oddycha, a ż</w:t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t>yje,</w:t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>Nie pragnie, a wciąż pije.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t>5.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t xml:space="preserve">Coś, przed czym w świecie nic nie </w:t>
      </w:r>
      <w:proofErr w:type="spellStart"/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t>uciecze</w:t>
      </w:r>
      <w:proofErr w:type="spellEnd"/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t>,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>Co gnie żelazo, przegryza miecze,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>Pożera ptaki, zwierzęta, ziele,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>Najtwardszy kamień na mąkę miele,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>Królów nie szczędzi, rozwala mury,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>Poni</w:t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t>ża nawet najwyższe góry.</w:t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 xml:space="preserve">Zagadki </w:t>
      </w:r>
      <w:proofErr w:type="spellStart"/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t>Bilba</w:t>
      </w:r>
      <w:proofErr w:type="spellEnd"/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t xml:space="preserve"> </w:t>
      </w:r>
      <w:proofErr w:type="spellStart"/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t>Bagginsa</w:t>
      </w:r>
      <w:proofErr w:type="spellEnd"/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t>1.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t>W czerwonej stajni trzydzieści białych koni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 xml:space="preserve">Kłapie, tupie, a </w:t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t>czasem ze strachu dzwoni.</w:t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 xml:space="preserve"> 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t>2.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t>Oko, co tkwiło w niebieskiej twarzy, ucieszyło się ogromnie,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>Gdy zobaczyło w zielonej twarzy drugie oko.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>"Ono jest zupełnie podobne do mnie,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>Tylko że błyszczy nisko, a ja wysoko".</w:t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 xml:space="preserve"> 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t>3.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t>Pudełko bez zawiasów, klucza ani wieka,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>A przecież skarb z</w:t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t xml:space="preserve">łocisty w środku skryty czeka. 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t>4.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t>Beznogi leży na jednonogim,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 xml:space="preserve">dwunogi siedzi na </w:t>
      </w:r>
      <w:proofErr w:type="spellStart"/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t>trójnogim</w:t>
      </w:r>
      <w:proofErr w:type="spellEnd"/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t>,</w:t>
      </w:r>
      <w:r w:rsidRPr="002F33B9">
        <w:rPr>
          <w:rFonts w:ascii="Times New Roman" w:eastAsia="Times New Roman" w:hAnsi="Times New Roman" w:cs="Times New Roman"/>
          <w:color w:val="303030"/>
          <w:lang w:eastAsia="pl-PL"/>
        </w:rPr>
        <w:br/>
        <w:t>a czworonóg dost</w:t>
      </w:r>
      <w:r w:rsidR="002F33B9" w:rsidRPr="002F33B9">
        <w:rPr>
          <w:rFonts w:ascii="Times New Roman" w:eastAsia="Times New Roman" w:hAnsi="Times New Roman" w:cs="Times New Roman"/>
          <w:color w:val="303030"/>
          <w:lang w:eastAsia="pl-PL"/>
        </w:rPr>
        <w:t>anie resztki.</w:t>
      </w:r>
    </w:p>
    <w:p w:rsidR="00E841D6" w:rsidRPr="003537CE" w:rsidRDefault="00E841D6" w:rsidP="00E841D6">
      <w:pPr>
        <w:spacing w:before="50" w:after="50" w:line="200" w:lineRule="atLeast"/>
        <w:rPr>
          <w:sz w:val="28"/>
          <w:szCs w:val="28"/>
        </w:rPr>
      </w:pPr>
      <w:r w:rsidRPr="00E841D6">
        <w:rPr>
          <w:rFonts w:ascii="Times New Roman" w:eastAsia="Times New Roman" w:hAnsi="Times New Roman" w:cs="Times New Roman"/>
          <w:color w:val="303030"/>
          <w:sz w:val="14"/>
          <w:szCs w:val="14"/>
          <w:lang w:eastAsia="pl-PL"/>
        </w:rPr>
        <w:br/>
      </w:r>
    </w:p>
    <w:p w:rsidR="00E841D6" w:rsidRPr="003537CE" w:rsidRDefault="00E841D6" w:rsidP="00E841D6">
      <w:pPr>
        <w:rPr>
          <w:sz w:val="28"/>
          <w:szCs w:val="28"/>
        </w:rPr>
      </w:pPr>
    </w:p>
    <w:sectPr w:rsidR="00E841D6" w:rsidRPr="003537CE" w:rsidSect="00562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6147"/>
    <w:rsid w:val="002F33B9"/>
    <w:rsid w:val="003537CE"/>
    <w:rsid w:val="00562130"/>
    <w:rsid w:val="007C6147"/>
    <w:rsid w:val="00A7642A"/>
    <w:rsid w:val="00C056D2"/>
    <w:rsid w:val="00E8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130"/>
  </w:style>
  <w:style w:type="paragraph" w:styleId="Nagwek4">
    <w:name w:val="heading 4"/>
    <w:basedOn w:val="Normalny"/>
    <w:link w:val="Nagwek4Znak"/>
    <w:uiPriority w:val="9"/>
    <w:qFormat/>
    <w:rsid w:val="00E841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-content">
    <w:name w:val="question-content"/>
    <w:basedOn w:val="Normalny"/>
    <w:rsid w:val="00E8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841D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41D6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841D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841D6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841D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841D6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or">
    <w:name w:val="or"/>
    <w:basedOn w:val="Normalny"/>
    <w:rsid w:val="00E84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E9E7E4"/>
            <w:right w:val="none" w:sz="0" w:space="0" w:color="auto"/>
          </w:divBdr>
        </w:div>
      </w:divsChild>
    </w:div>
    <w:div w:id="9517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E9E7E4"/>
            <w:right w:val="none" w:sz="0" w:space="0" w:color="auto"/>
          </w:divBdr>
        </w:div>
        <w:div w:id="1974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978">
              <w:marLeft w:val="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2020-03-29T13:07:00Z</dcterms:created>
  <dcterms:modified xsi:type="dcterms:W3CDTF">2020-03-29T14:04:00Z</dcterms:modified>
</cp:coreProperties>
</file>