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B8">
        <w:rPr>
          <w:rFonts w:ascii="Times New Roman" w:hAnsi="Times New Roman" w:cs="Times New Roman"/>
          <w:b/>
          <w:bCs/>
          <w:sz w:val="26"/>
          <w:szCs w:val="26"/>
        </w:rPr>
        <w:t>Drodzy Rodzice Kandydatów do Bierzmowania</w:t>
      </w:r>
    </w:p>
    <w:p w:rsidR="00177284" w:rsidRPr="008167B8" w:rsidRDefault="00177284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284" w:rsidRPr="008167B8" w:rsidRDefault="003B04FA" w:rsidP="00816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W związku z wchodzącym 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od niedzieli 31.05 </w:t>
      </w:r>
      <w:r w:rsidRPr="008167B8">
        <w:rPr>
          <w:rFonts w:ascii="Times New Roman" w:hAnsi="Times New Roman" w:cs="Times New Roman"/>
          <w:sz w:val="26"/>
          <w:szCs w:val="26"/>
        </w:rPr>
        <w:t>w życie luzowaniem obostrzeń sanitarnych pragnę podjąć temat bierzmowania Państwa dziecka.</w:t>
      </w:r>
    </w:p>
    <w:p w:rsidR="00177284" w:rsidRPr="008167B8" w:rsidRDefault="003B04FA" w:rsidP="00816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>Planowany termin bierzmowania to niedziela, 28 czerwca 2020</w:t>
      </w:r>
      <w:bookmarkStart w:id="0" w:name="_Hlk41732445"/>
      <w:r w:rsidRPr="008167B8">
        <w:rPr>
          <w:rFonts w:ascii="Times New Roman" w:hAnsi="Times New Roman" w:cs="Times New Roman"/>
          <w:sz w:val="26"/>
          <w:szCs w:val="26"/>
        </w:rPr>
        <w:t xml:space="preserve">, godz. 19.00 w </w:t>
      </w:r>
      <w:r w:rsidRPr="008167B8">
        <w:rPr>
          <w:rFonts w:ascii="Times New Roman" w:hAnsi="Times New Roman" w:cs="Times New Roman"/>
          <w:sz w:val="26"/>
          <w:szCs w:val="26"/>
        </w:rPr>
        <w:t>kościele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pw. św. Piotra Apostoła</w:t>
      </w:r>
      <w:r w:rsidRPr="008167B8">
        <w:rPr>
          <w:rFonts w:ascii="Times New Roman" w:hAnsi="Times New Roman" w:cs="Times New Roman"/>
          <w:sz w:val="26"/>
          <w:szCs w:val="26"/>
        </w:rPr>
        <w:t xml:space="preserve"> w Międzyzdrojach.</w:t>
      </w:r>
      <w:bookmarkEnd w:id="0"/>
    </w:p>
    <w:p w:rsidR="00177284" w:rsidRPr="008167B8" w:rsidRDefault="003B04FA" w:rsidP="00816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Jeśli podejmą Państwo decyzję o przystąpieniu dziecka do sakramentu bierzmowania w powyższym terminie, to proszę o: 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1. </w:t>
      </w:r>
      <w:r w:rsidRPr="008167B8">
        <w:rPr>
          <w:rFonts w:ascii="Times New Roman" w:hAnsi="Times New Roman" w:cs="Times New Roman"/>
          <w:b/>
          <w:bCs/>
          <w:sz w:val="26"/>
          <w:szCs w:val="26"/>
        </w:rPr>
        <w:t>Świadectwo chrztu kandydata do bierzmowania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(Ci, którzy mi jeszcze nie dostarczyli)</w:t>
      </w:r>
      <w:r w:rsidRPr="008167B8">
        <w:rPr>
          <w:rFonts w:ascii="Times New Roman" w:hAnsi="Times New Roman" w:cs="Times New Roman"/>
          <w:sz w:val="26"/>
          <w:szCs w:val="26"/>
        </w:rPr>
        <w:t xml:space="preserve">. Osoby, które były ochrzczone w </w:t>
      </w:r>
      <w:r w:rsidRPr="008167B8">
        <w:rPr>
          <w:rFonts w:ascii="Times New Roman" w:hAnsi="Times New Roman" w:cs="Times New Roman"/>
          <w:sz w:val="26"/>
          <w:szCs w:val="26"/>
        </w:rPr>
        <w:t>Międzyzdrojach nie mu</w:t>
      </w:r>
      <w:r w:rsidRPr="008167B8">
        <w:rPr>
          <w:rFonts w:ascii="Times New Roman" w:hAnsi="Times New Roman" w:cs="Times New Roman"/>
          <w:sz w:val="26"/>
          <w:szCs w:val="26"/>
        </w:rPr>
        <w:t xml:space="preserve">szą go dostarczać, wystarczy, że do </w:t>
      </w:r>
      <w:r w:rsidR="008167B8" w:rsidRPr="008167B8">
        <w:rPr>
          <w:rFonts w:ascii="Times New Roman" w:hAnsi="Times New Roman" w:cs="Times New Roman"/>
          <w:sz w:val="26"/>
          <w:szCs w:val="26"/>
        </w:rPr>
        <w:t>środy 10</w:t>
      </w:r>
      <w:r w:rsidRPr="008167B8">
        <w:rPr>
          <w:rFonts w:ascii="Times New Roman" w:hAnsi="Times New Roman" w:cs="Times New Roman"/>
          <w:sz w:val="26"/>
          <w:szCs w:val="26"/>
        </w:rPr>
        <w:t xml:space="preserve">. czerwca </w:t>
      </w:r>
      <w:r w:rsidR="008167B8" w:rsidRPr="008167B8">
        <w:rPr>
          <w:rFonts w:ascii="Times New Roman" w:hAnsi="Times New Roman" w:cs="Times New Roman"/>
          <w:sz w:val="26"/>
          <w:szCs w:val="26"/>
        </w:rPr>
        <w:t>przekażą</w:t>
      </w:r>
      <w:r w:rsidRPr="008167B8">
        <w:rPr>
          <w:rFonts w:ascii="Times New Roman" w:hAnsi="Times New Roman" w:cs="Times New Roman"/>
          <w:sz w:val="26"/>
          <w:szCs w:val="26"/>
        </w:rPr>
        <w:t xml:space="preserve"> mi </w:t>
      </w:r>
      <w:r w:rsidRPr="008167B8">
        <w:rPr>
          <w:rFonts w:ascii="Times New Roman" w:hAnsi="Times New Roman" w:cs="Times New Roman"/>
          <w:sz w:val="26"/>
          <w:szCs w:val="26"/>
        </w:rPr>
        <w:t xml:space="preserve">informację o parafii chrztu oraz przybliżonej dacie chrztu dziecka. Osoby, które były ochrzczone w parafii innej niż </w:t>
      </w:r>
      <w:r w:rsidRPr="008167B8">
        <w:rPr>
          <w:rFonts w:ascii="Times New Roman" w:hAnsi="Times New Roman" w:cs="Times New Roman"/>
          <w:sz w:val="26"/>
          <w:szCs w:val="26"/>
        </w:rPr>
        <w:t>Międzyzdroje muszą do 1</w:t>
      </w:r>
      <w:r w:rsidR="008167B8" w:rsidRPr="008167B8">
        <w:rPr>
          <w:rFonts w:ascii="Times New Roman" w:hAnsi="Times New Roman" w:cs="Times New Roman"/>
          <w:sz w:val="26"/>
          <w:szCs w:val="26"/>
        </w:rPr>
        <w:t>8.</w:t>
      </w:r>
      <w:r w:rsidRPr="008167B8">
        <w:rPr>
          <w:rFonts w:ascii="Times New Roman" w:hAnsi="Times New Roman" w:cs="Times New Roman"/>
          <w:sz w:val="26"/>
          <w:szCs w:val="26"/>
        </w:rPr>
        <w:t xml:space="preserve"> czerwca dostarczyć świadectwo </w:t>
      </w:r>
      <w:r w:rsidRPr="008167B8">
        <w:rPr>
          <w:rFonts w:ascii="Times New Roman" w:hAnsi="Times New Roman" w:cs="Times New Roman"/>
          <w:sz w:val="26"/>
          <w:szCs w:val="26"/>
        </w:rPr>
        <w:t>chrztu, jest to warunek niezbędny do bierzmowania.</w:t>
      </w:r>
    </w:p>
    <w:p w:rsidR="008167B8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2. </w:t>
      </w:r>
      <w:r w:rsidRPr="008167B8">
        <w:rPr>
          <w:rFonts w:ascii="Times New Roman" w:hAnsi="Times New Roman" w:cs="Times New Roman"/>
          <w:b/>
          <w:bCs/>
          <w:sz w:val="26"/>
          <w:szCs w:val="26"/>
        </w:rPr>
        <w:t>Podanie imienia świętego patrona</w:t>
      </w:r>
      <w:r w:rsidRPr="008167B8">
        <w:rPr>
          <w:rFonts w:ascii="Times New Roman" w:hAnsi="Times New Roman" w:cs="Times New Roman"/>
          <w:sz w:val="26"/>
          <w:szCs w:val="26"/>
        </w:rPr>
        <w:t>, którego imię dziecko przyjmie w czasie bierzmowania</w:t>
      </w:r>
      <w:r w:rsidR="008167B8" w:rsidRPr="008167B8">
        <w:rPr>
          <w:rFonts w:ascii="Times New Roman" w:hAnsi="Times New Roman" w:cs="Times New Roman"/>
          <w:sz w:val="26"/>
          <w:szCs w:val="26"/>
        </w:rPr>
        <w:t>.</w:t>
      </w:r>
      <w:r w:rsidRPr="008167B8">
        <w:rPr>
          <w:rFonts w:ascii="Times New Roman" w:hAnsi="Times New Roman" w:cs="Times New Roman"/>
          <w:sz w:val="26"/>
          <w:szCs w:val="26"/>
        </w:rPr>
        <w:t xml:space="preserve"> </w:t>
      </w:r>
      <w:r w:rsidR="008167B8" w:rsidRPr="008167B8">
        <w:rPr>
          <w:rFonts w:ascii="Times New Roman" w:hAnsi="Times New Roman" w:cs="Times New Roman"/>
          <w:sz w:val="26"/>
          <w:szCs w:val="26"/>
        </w:rPr>
        <w:t>M</w:t>
      </w:r>
      <w:r w:rsidRPr="008167B8">
        <w:rPr>
          <w:rFonts w:ascii="Times New Roman" w:hAnsi="Times New Roman" w:cs="Times New Roman"/>
          <w:sz w:val="26"/>
          <w:szCs w:val="26"/>
        </w:rPr>
        <w:t>oże to być imię chrzcielne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– ono ma pierwszeństwo. Większość dzieci już </w:t>
      </w:r>
      <w:r w:rsidR="008167B8">
        <w:rPr>
          <w:rFonts w:ascii="Times New Roman" w:hAnsi="Times New Roman" w:cs="Times New Roman"/>
          <w:sz w:val="26"/>
          <w:szCs w:val="26"/>
        </w:rPr>
        <w:t xml:space="preserve">to </w:t>
      </w:r>
      <w:r w:rsidR="008167B8" w:rsidRPr="008167B8">
        <w:rPr>
          <w:rFonts w:ascii="Times New Roman" w:hAnsi="Times New Roman" w:cs="Times New Roman"/>
          <w:sz w:val="26"/>
          <w:szCs w:val="26"/>
        </w:rPr>
        <w:t>zrobiła na katechezie</w:t>
      </w:r>
      <w:r w:rsidR="008167B8">
        <w:rPr>
          <w:rFonts w:ascii="Times New Roman" w:hAnsi="Times New Roman" w:cs="Times New Roman"/>
          <w:sz w:val="26"/>
          <w:szCs w:val="26"/>
        </w:rPr>
        <w:t>, gdy prezentowała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historię swojego świętego patrona</w:t>
      </w:r>
      <w:r w:rsidRPr="008167B8">
        <w:rPr>
          <w:rFonts w:ascii="Times New Roman" w:hAnsi="Times New Roman" w:cs="Times New Roman"/>
          <w:sz w:val="26"/>
          <w:szCs w:val="26"/>
        </w:rPr>
        <w:t>. Termin do 1</w:t>
      </w:r>
      <w:r w:rsidR="008167B8" w:rsidRPr="008167B8">
        <w:rPr>
          <w:rFonts w:ascii="Times New Roman" w:hAnsi="Times New Roman" w:cs="Times New Roman"/>
          <w:sz w:val="26"/>
          <w:szCs w:val="26"/>
        </w:rPr>
        <w:t>8</w:t>
      </w:r>
      <w:r w:rsidRPr="008167B8">
        <w:rPr>
          <w:rFonts w:ascii="Times New Roman" w:hAnsi="Times New Roman" w:cs="Times New Roman"/>
          <w:sz w:val="26"/>
          <w:szCs w:val="26"/>
        </w:rPr>
        <w:t>.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czerwca</w:t>
      </w:r>
      <w:r w:rsidRPr="008167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>3. Podanie, w terminie do 1</w:t>
      </w:r>
      <w:r w:rsidR="008167B8" w:rsidRPr="008167B8">
        <w:rPr>
          <w:rFonts w:ascii="Times New Roman" w:hAnsi="Times New Roman" w:cs="Times New Roman"/>
          <w:sz w:val="26"/>
          <w:szCs w:val="26"/>
        </w:rPr>
        <w:t>8. czerwca</w:t>
      </w:r>
      <w:r w:rsidRPr="008167B8">
        <w:rPr>
          <w:rFonts w:ascii="Times New Roman" w:hAnsi="Times New Roman" w:cs="Times New Roman"/>
          <w:sz w:val="26"/>
          <w:szCs w:val="26"/>
        </w:rPr>
        <w:t>, imienia/imion i nazwiska je</w:t>
      </w:r>
      <w:r w:rsidRPr="008167B8">
        <w:rPr>
          <w:rFonts w:ascii="Times New Roman" w:hAnsi="Times New Roman" w:cs="Times New Roman"/>
          <w:sz w:val="26"/>
          <w:szCs w:val="26"/>
        </w:rPr>
        <w:t>dnego świadka bierzmowania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(pierwszeństwo mają chrzestni)</w:t>
      </w:r>
      <w:r w:rsidRPr="008167B8">
        <w:rPr>
          <w:rFonts w:ascii="Times New Roman" w:hAnsi="Times New Roman" w:cs="Times New Roman"/>
          <w:sz w:val="26"/>
          <w:szCs w:val="26"/>
        </w:rPr>
        <w:t xml:space="preserve">. Świadek bierzmowania powinien wcześniej przystąpić do spowiedzi i móc przyjąć komunię św. w czasie bierzmowania. 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>4. Wpłacenie, w terminie do 1</w:t>
      </w:r>
      <w:r w:rsidR="008167B8" w:rsidRPr="008167B8">
        <w:rPr>
          <w:rFonts w:ascii="Times New Roman" w:hAnsi="Times New Roman" w:cs="Times New Roman"/>
          <w:sz w:val="26"/>
          <w:szCs w:val="26"/>
        </w:rPr>
        <w:t>8</w:t>
      </w:r>
      <w:r w:rsidRPr="008167B8">
        <w:rPr>
          <w:rFonts w:ascii="Times New Roman" w:hAnsi="Times New Roman" w:cs="Times New Roman"/>
          <w:sz w:val="26"/>
          <w:szCs w:val="26"/>
        </w:rPr>
        <w:t>.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czerwca</w:t>
      </w:r>
      <w:r w:rsidRPr="008167B8">
        <w:rPr>
          <w:rFonts w:ascii="Times New Roman" w:hAnsi="Times New Roman" w:cs="Times New Roman"/>
          <w:sz w:val="26"/>
          <w:szCs w:val="26"/>
        </w:rPr>
        <w:t>, kw</w:t>
      </w:r>
      <w:r w:rsidRPr="008167B8">
        <w:rPr>
          <w:rFonts w:ascii="Times New Roman" w:hAnsi="Times New Roman" w:cs="Times New Roman"/>
          <w:sz w:val="26"/>
          <w:szCs w:val="26"/>
        </w:rPr>
        <w:t>oty 100 zł, któr</w:t>
      </w:r>
      <w:r w:rsidR="008167B8" w:rsidRPr="008167B8">
        <w:rPr>
          <w:rFonts w:ascii="Times New Roman" w:hAnsi="Times New Roman" w:cs="Times New Roman"/>
          <w:sz w:val="26"/>
          <w:szCs w:val="26"/>
        </w:rPr>
        <w:t>a</w:t>
      </w:r>
      <w:r w:rsidRPr="008167B8">
        <w:rPr>
          <w:rFonts w:ascii="Times New Roman" w:hAnsi="Times New Roman" w:cs="Times New Roman"/>
          <w:sz w:val="26"/>
          <w:szCs w:val="26"/>
        </w:rPr>
        <w:t xml:space="preserve"> przeznaczon</w:t>
      </w:r>
      <w:r w:rsidR="008167B8" w:rsidRPr="008167B8">
        <w:rPr>
          <w:rFonts w:ascii="Times New Roman" w:hAnsi="Times New Roman" w:cs="Times New Roman"/>
          <w:sz w:val="26"/>
          <w:szCs w:val="26"/>
        </w:rPr>
        <w:t>a</w:t>
      </w:r>
      <w:r w:rsidRPr="008167B8">
        <w:rPr>
          <w:rFonts w:ascii="Times New Roman" w:hAnsi="Times New Roman" w:cs="Times New Roman"/>
          <w:sz w:val="26"/>
          <w:szCs w:val="26"/>
        </w:rPr>
        <w:t xml:space="preserve"> będ</w:t>
      </w:r>
      <w:r w:rsidR="008167B8" w:rsidRPr="008167B8">
        <w:rPr>
          <w:rFonts w:ascii="Times New Roman" w:hAnsi="Times New Roman" w:cs="Times New Roman"/>
          <w:sz w:val="26"/>
          <w:szCs w:val="26"/>
        </w:rPr>
        <w:t>zie</w:t>
      </w:r>
      <w:r w:rsidRPr="008167B8">
        <w:rPr>
          <w:rFonts w:ascii="Times New Roman" w:hAnsi="Times New Roman" w:cs="Times New Roman"/>
          <w:sz w:val="26"/>
          <w:szCs w:val="26"/>
        </w:rPr>
        <w:t xml:space="preserve"> na koszty organizacji uroczystości oraz na 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księgę </w:t>
      </w:r>
      <w:r w:rsidRPr="008167B8">
        <w:rPr>
          <w:rFonts w:ascii="Times New Roman" w:hAnsi="Times New Roman" w:cs="Times New Roman"/>
          <w:sz w:val="26"/>
          <w:szCs w:val="26"/>
        </w:rPr>
        <w:t>Pism</w:t>
      </w:r>
      <w:r w:rsidR="008167B8" w:rsidRPr="008167B8">
        <w:rPr>
          <w:rFonts w:ascii="Times New Roman" w:hAnsi="Times New Roman" w:cs="Times New Roman"/>
          <w:sz w:val="26"/>
          <w:szCs w:val="26"/>
        </w:rPr>
        <w:t>a</w:t>
      </w:r>
      <w:r w:rsidRPr="008167B8">
        <w:rPr>
          <w:rFonts w:ascii="Times New Roman" w:hAnsi="Times New Roman" w:cs="Times New Roman"/>
          <w:sz w:val="26"/>
          <w:szCs w:val="26"/>
        </w:rPr>
        <w:t xml:space="preserve"> Święt</w:t>
      </w:r>
      <w:r w:rsidR="008167B8" w:rsidRPr="008167B8">
        <w:rPr>
          <w:rFonts w:ascii="Times New Roman" w:hAnsi="Times New Roman" w:cs="Times New Roman"/>
          <w:sz w:val="26"/>
          <w:szCs w:val="26"/>
        </w:rPr>
        <w:t>ego + dyplom</w:t>
      </w:r>
      <w:r w:rsidRPr="008167B8">
        <w:rPr>
          <w:rFonts w:ascii="Times New Roman" w:hAnsi="Times New Roman" w:cs="Times New Roman"/>
          <w:sz w:val="26"/>
          <w:szCs w:val="26"/>
        </w:rPr>
        <w:t>, które otrzyma dziecko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w dniu Bierzmowania</w:t>
      </w:r>
      <w:r w:rsidRPr="008167B8">
        <w:rPr>
          <w:rFonts w:ascii="Times New Roman" w:hAnsi="Times New Roman" w:cs="Times New Roman"/>
          <w:sz w:val="26"/>
          <w:szCs w:val="26"/>
        </w:rPr>
        <w:t xml:space="preserve">. W przypadku niemożności wpłacenia powyższej kwoty proszę o kontakt ze mną. 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5. Niezbędne będzie także, </w:t>
      </w:r>
      <w:r w:rsidR="008167B8" w:rsidRPr="008167B8">
        <w:rPr>
          <w:rFonts w:ascii="Times New Roman" w:hAnsi="Times New Roman" w:cs="Times New Roman"/>
          <w:sz w:val="26"/>
          <w:szCs w:val="26"/>
        </w:rPr>
        <w:t>dopilnowanie,</w:t>
      </w:r>
      <w:r w:rsidRPr="008167B8">
        <w:rPr>
          <w:rFonts w:ascii="Times New Roman" w:hAnsi="Times New Roman" w:cs="Times New Roman"/>
          <w:sz w:val="26"/>
          <w:szCs w:val="26"/>
        </w:rPr>
        <w:t xml:space="preserve"> aby dziecko przed przyst</w:t>
      </w:r>
      <w:r w:rsidRPr="008167B8">
        <w:rPr>
          <w:rFonts w:ascii="Times New Roman" w:hAnsi="Times New Roman" w:cs="Times New Roman"/>
          <w:sz w:val="26"/>
          <w:szCs w:val="26"/>
        </w:rPr>
        <w:t>ąpieniem do bierzmowania przystąpiło do spowiedzi św. (</w:t>
      </w:r>
      <w:r w:rsidR="008167B8" w:rsidRPr="008167B8">
        <w:rPr>
          <w:rFonts w:ascii="Times New Roman" w:hAnsi="Times New Roman" w:cs="Times New Roman"/>
          <w:sz w:val="26"/>
          <w:szCs w:val="26"/>
        </w:rPr>
        <w:t>sobota 27</w:t>
      </w:r>
      <w:r w:rsidR="008167B8">
        <w:rPr>
          <w:rFonts w:ascii="Times New Roman" w:hAnsi="Times New Roman" w:cs="Times New Roman"/>
          <w:sz w:val="26"/>
          <w:szCs w:val="26"/>
        </w:rPr>
        <w:t>.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czerwca godz. 12.00</w:t>
      </w:r>
      <w:r w:rsidRPr="008167B8">
        <w:rPr>
          <w:rFonts w:ascii="Times New Roman" w:hAnsi="Times New Roman" w:cs="Times New Roman"/>
          <w:sz w:val="26"/>
          <w:szCs w:val="26"/>
        </w:rPr>
        <w:t>).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6. Przewidziane są także cotygodniowe spotkania przygotowawcze dla młodzieży w kościele </w:t>
      </w:r>
      <w:r w:rsidRPr="008167B8">
        <w:rPr>
          <w:rFonts w:ascii="Times New Roman" w:hAnsi="Times New Roman" w:cs="Times New Roman"/>
          <w:sz w:val="26"/>
          <w:szCs w:val="26"/>
        </w:rPr>
        <w:t>w Międzyzdrojach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</w:t>
      </w:r>
      <w:r w:rsidRPr="008167B8">
        <w:rPr>
          <w:rFonts w:ascii="Times New Roman" w:hAnsi="Times New Roman" w:cs="Times New Roman"/>
          <w:sz w:val="26"/>
          <w:szCs w:val="26"/>
        </w:rPr>
        <w:t>oraz spotkanie dla rodziców.</w:t>
      </w:r>
    </w:p>
    <w:p w:rsidR="008167B8" w:rsidRPr="008167B8" w:rsidRDefault="003B04FA" w:rsidP="00816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Dokumenty i opłaty proszę składać u mnie, najlepiej po </w:t>
      </w:r>
      <w:r w:rsidR="008167B8" w:rsidRPr="008167B8">
        <w:rPr>
          <w:rFonts w:ascii="Times New Roman" w:hAnsi="Times New Roman" w:cs="Times New Roman"/>
          <w:sz w:val="26"/>
          <w:szCs w:val="26"/>
        </w:rPr>
        <w:t>M</w:t>
      </w:r>
      <w:r w:rsidRPr="008167B8">
        <w:rPr>
          <w:rFonts w:ascii="Times New Roman" w:hAnsi="Times New Roman" w:cs="Times New Roman"/>
          <w:sz w:val="26"/>
          <w:szCs w:val="26"/>
        </w:rPr>
        <w:t>szy św. w niedzielę lub dni powszednie.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</w:t>
      </w:r>
      <w:r w:rsidRPr="008167B8">
        <w:rPr>
          <w:rFonts w:ascii="Times New Roman" w:hAnsi="Times New Roman" w:cs="Times New Roman"/>
          <w:sz w:val="26"/>
          <w:szCs w:val="26"/>
        </w:rPr>
        <w:t>W razie pytań proszę kontaktować się ze mną</w:t>
      </w:r>
      <w:r w:rsidR="008167B8" w:rsidRPr="008167B8">
        <w:rPr>
          <w:rFonts w:ascii="Times New Roman" w:hAnsi="Times New Roman" w:cs="Times New Roman"/>
          <w:sz w:val="26"/>
          <w:szCs w:val="26"/>
        </w:rPr>
        <w:t xml:space="preserve"> osobiście lub przez </w:t>
      </w:r>
      <w:r w:rsidR="008167B8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167B8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="008167B8" w:rsidRPr="008167B8">
        <w:rPr>
          <w:rFonts w:ascii="Times New Roman" w:hAnsi="Times New Roman" w:cs="Times New Roman"/>
          <w:sz w:val="26"/>
          <w:szCs w:val="26"/>
          <w:lang w:val="de-DE"/>
        </w:rPr>
        <w:t>:</w:t>
      </w:r>
      <w:r w:rsidRPr="008167B8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hyperlink r:id="rId5" w:history="1">
        <w:r w:rsidR="008167B8" w:rsidRPr="008167B8">
          <w:rPr>
            <w:rStyle w:val="Hipercze"/>
            <w:rFonts w:ascii="Times New Roman" w:hAnsi="Times New Roman" w:cs="Times New Roman"/>
            <w:sz w:val="26"/>
            <w:szCs w:val="26"/>
          </w:rPr>
          <w:t>tomasztylutki@gmail.com</w:t>
        </w:r>
      </w:hyperlink>
    </w:p>
    <w:p w:rsidR="008167B8" w:rsidRPr="008167B8" w:rsidRDefault="008167B8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>Z uszanowaniem.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 xml:space="preserve">ks. </w:t>
      </w:r>
      <w:r w:rsidR="008167B8" w:rsidRPr="008167B8">
        <w:rPr>
          <w:rFonts w:ascii="Times New Roman" w:hAnsi="Times New Roman" w:cs="Times New Roman"/>
          <w:sz w:val="26"/>
          <w:szCs w:val="26"/>
        </w:rPr>
        <w:t>Tomasz</w:t>
      </w:r>
    </w:p>
    <w:p w:rsidR="008167B8" w:rsidRDefault="008167B8" w:rsidP="008167B8">
      <w:pPr>
        <w:pStyle w:val="NormalnyWeb"/>
        <w:rPr>
          <w:color w:val="000000"/>
          <w:sz w:val="26"/>
          <w:szCs w:val="26"/>
        </w:rPr>
      </w:pPr>
    </w:p>
    <w:p w:rsidR="008167B8" w:rsidRPr="008167B8" w:rsidRDefault="008167B8" w:rsidP="008167B8">
      <w:pPr>
        <w:pStyle w:val="NormalnyWeb"/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Następne spotkania odbędą się: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Czwartek 4 czerwca godz. 19.00 (Msza św. i spotkanie)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Środa 10 czerwca godz. 19.00 (Msza św. i spotkanie)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Czwartek 18 czerwca godz. 19.00 (Msza św. i spotkanie)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Czwartek 25 czerwca godz. 19.00 (Msza św. i spotkanie z próbą)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Piątek 26 czerwca godz. 19.00 (Msza św. i spotkanie z próbą ze świadkami)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 xml:space="preserve">Sobota 27 czerwca godz. 12.00 – spowiedź św. (kandydaci, świadkowie, rodzice) </w:t>
      </w:r>
    </w:p>
    <w:p w:rsidR="008167B8" w:rsidRPr="008167B8" w:rsidRDefault="008167B8" w:rsidP="008167B8">
      <w:pPr>
        <w:pStyle w:val="NormalnyWeb"/>
        <w:numPr>
          <w:ilvl w:val="0"/>
          <w:numId w:val="2"/>
        </w:numPr>
        <w:rPr>
          <w:color w:val="000000"/>
          <w:sz w:val="26"/>
          <w:szCs w:val="26"/>
        </w:rPr>
      </w:pPr>
      <w:r w:rsidRPr="008167B8">
        <w:rPr>
          <w:color w:val="000000"/>
          <w:sz w:val="26"/>
          <w:szCs w:val="26"/>
        </w:rPr>
        <w:t>Niedziela 28 czerwca godz. 19.00 – Msza św. z udzieleniem sakramentu Bierzmowania.</w:t>
      </w:r>
    </w:p>
    <w:p w:rsidR="008167B8" w:rsidRPr="008167B8" w:rsidRDefault="008167B8" w:rsidP="008167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67B8">
        <w:rPr>
          <w:rFonts w:ascii="Times New Roman" w:hAnsi="Times New Roman" w:cs="Times New Roman"/>
          <w:b/>
          <w:bCs/>
          <w:sz w:val="26"/>
          <w:szCs w:val="26"/>
        </w:rPr>
        <w:t>Imię z bierzmowania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>„Dla wyraźniejszego zaznaczenia ścisłego związku bierzmowania z sakramentem chrztu świętego należy z</w:t>
      </w:r>
      <w:r w:rsidRPr="008167B8">
        <w:rPr>
          <w:rFonts w:ascii="Times New Roman" w:hAnsi="Times New Roman" w:cs="Times New Roman"/>
          <w:sz w:val="26"/>
          <w:szCs w:val="26"/>
        </w:rPr>
        <w:t>achęcać kandydatów, aby zachowali imię chrzcielne. Zmiana byłaby uzasadniona, gdyby imię chrzcielne nie było związane z patronem chrześcijańskim lub przemawiały za tym określone racje duszpasterskie. W takim przypadku kandydat może wybrać imię świętego, kt</w:t>
      </w:r>
      <w:r w:rsidRPr="008167B8">
        <w:rPr>
          <w:rFonts w:ascii="Times New Roman" w:hAnsi="Times New Roman" w:cs="Times New Roman"/>
          <w:sz w:val="26"/>
          <w:szCs w:val="26"/>
        </w:rPr>
        <w:t>óry będzie dla niego wzorem życia chrześcijańskiego. Kryterium wyboru imienia nie powinno być związane z jego atrakcyjnością, ale pięknem życia tego, kogo wybiera się za patrona. Przystępujący do sakramentu bierzmowania pozostawiając imię chrzcielne lub pr</w:t>
      </w:r>
      <w:r w:rsidRPr="008167B8">
        <w:rPr>
          <w:rFonts w:ascii="Times New Roman" w:hAnsi="Times New Roman" w:cs="Times New Roman"/>
          <w:sz w:val="26"/>
          <w:szCs w:val="26"/>
        </w:rPr>
        <w:t>zyjmując nowe, powinni zapoznać się z życiorysem swojego patrona, uświadamiając sobie przymioty, które chcieliby naśladować w życiu”. [</w:t>
      </w:r>
      <w:r w:rsidRPr="008167B8">
        <w:rPr>
          <w:rFonts w:ascii="Times New Roman" w:hAnsi="Times New Roman" w:cs="Times New Roman"/>
          <w:i/>
          <w:iCs/>
          <w:sz w:val="26"/>
          <w:szCs w:val="26"/>
        </w:rPr>
        <w:t>Wskazania Konferencji Episkopatu Polski dotyczące przygotowania do przyjęcia sakramentu bierzmowania</w:t>
      </w:r>
      <w:r w:rsidRPr="008167B8">
        <w:rPr>
          <w:rFonts w:ascii="Times New Roman" w:hAnsi="Times New Roman" w:cs="Times New Roman"/>
          <w:sz w:val="26"/>
          <w:szCs w:val="26"/>
        </w:rPr>
        <w:t>, p.16].</w:t>
      </w:r>
    </w:p>
    <w:p w:rsidR="00177284" w:rsidRPr="008167B8" w:rsidRDefault="00177284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67B8">
        <w:rPr>
          <w:rFonts w:ascii="Times New Roman" w:hAnsi="Times New Roman" w:cs="Times New Roman"/>
          <w:b/>
          <w:sz w:val="26"/>
          <w:szCs w:val="26"/>
        </w:rPr>
        <w:t>Kto może by</w:t>
      </w:r>
      <w:r w:rsidRPr="008167B8">
        <w:rPr>
          <w:rFonts w:ascii="Times New Roman" w:hAnsi="Times New Roman" w:cs="Times New Roman"/>
          <w:b/>
          <w:sz w:val="26"/>
          <w:szCs w:val="26"/>
        </w:rPr>
        <w:t>ć świadkiem bierzmowania?</w:t>
      </w:r>
    </w:p>
    <w:p w:rsidR="00177284" w:rsidRPr="008167B8" w:rsidRDefault="003B04FA" w:rsidP="008167B8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8167B8">
        <w:rPr>
          <w:rFonts w:eastAsiaTheme="minorHAnsi"/>
          <w:sz w:val="26"/>
          <w:szCs w:val="26"/>
          <w:lang w:eastAsia="en-US"/>
        </w:rPr>
        <w:t>Zwyczaj świadkiem bierzmowania jest osoba tej samej płci co kandydat. J</w:t>
      </w:r>
      <w:r w:rsidRPr="008167B8">
        <w:rPr>
          <w:rFonts w:eastAsiaTheme="minorHAnsi"/>
          <w:b/>
          <w:bCs/>
          <w:sz w:val="26"/>
          <w:szCs w:val="26"/>
          <w:lang w:eastAsia="en-US"/>
        </w:rPr>
        <w:t>eśli to możliwe - świadkiem powinien być ktoś z chrzestnych bierzmowanego</w:t>
      </w:r>
      <w:r w:rsidRPr="008167B8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8167B8">
        <w:rPr>
          <w:rFonts w:eastAsiaTheme="minorHAnsi"/>
          <w:sz w:val="26"/>
          <w:szCs w:val="26"/>
          <w:lang w:eastAsia="en-US"/>
        </w:rPr>
        <w:t>Tam</w:t>
      </w:r>
      <w:proofErr w:type="gramEnd"/>
      <w:r w:rsidRPr="008167B8">
        <w:rPr>
          <w:rFonts w:eastAsiaTheme="minorHAnsi"/>
          <w:sz w:val="26"/>
          <w:szCs w:val="26"/>
          <w:lang w:eastAsia="en-US"/>
        </w:rPr>
        <w:t xml:space="preserve"> gdzie nie jest to możliwe świadkiem może być osoba, która jest </w:t>
      </w:r>
      <w:r w:rsidRPr="008167B8">
        <w:rPr>
          <w:rFonts w:eastAsiaTheme="minorHAnsi"/>
          <w:sz w:val="26"/>
          <w:szCs w:val="26"/>
          <w:lang w:eastAsia="en-US"/>
        </w:rPr>
        <w:t>wierzącym i praktykującym katolikiem, nie ma przeszkód do otrzymania rozgrzeszenia i przyjęcia komunii św. (tzn. nie trwa na stałe w sytuacji grzechu śmiertelnego, np. związek niesakramentalny, konkubinat, itp.), przyjęła już sakramenty Najświętszej Euchar</w:t>
      </w:r>
      <w:r w:rsidRPr="008167B8">
        <w:rPr>
          <w:rFonts w:eastAsiaTheme="minorHAnsi"/>
          <w:sz w:val="26"/>
          <w:szCs w:val="26"/>
          <w:lang w:eastAsia="en-US"/>
        </w:rPr>
        <w:t>ystii i bierzmowania oraz ukończyła 16. rok życia.</w:t>
      </w:r>
    </w:p>
    <w:p w:rsidR="00177284" w:rsidRPr="008167B8" w:rsidRDefault="003B04FA" w:rsidP="008167B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8">
        <w:rPr>
          <w:rFonts w:ascii="Times New Roman" w:hAnsi="Times New Roman" w:cs="Times New Roman"/>
          <w:sz w:val="26"/>
          <w:szCs w:val="26"/>
        </w:rPr>
        <w:t>Na temat zadań świadka bierzmowania wypowiada się kan. 892 KPK. Według tej normy świadek bierzmowania ma troszczyć się, „ażeby bierzmowany postępował jako prawdziwy świadek Chrystusa i wiernie wypełniał ob</w:t>
      </w:r>
      <w:r w:rsidRPr="008167B8">
        <w:rPr>
          <w:rFonts w:ascii="Times New Roman" w:hAnsi="Times New Roman" w:cs="Times New Roman"/>
          <w:sz w:val="26"/>
          <w:szCs w:val="26"/>
        </w:rPr>
        <w:t>owiązki związane z tym sakramentem”. Świadek bierzmowania jest reprezentantem wspólnoty Kościoła i poręczycielem przyjmowanego sakramentu. Ma być dla bierzmowanego wzorem życia zgodnego z wyznawaną wiarą.</w:t>
      </w:r>
    </w:p>
    <w:sectPr w:rsidR="00177284" w:rsidRPr="008167B8" w:rsidSect="008167B8">
      <w:pgSz w:w="11906" w:h="16838"/>
      <w:pgMar w:top="590" w:right="849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7221"/>
    <w:multiLevelType w:val="hybridMultilevel"/>
    <w:tmpl w:val="E8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BD9"/>
    <w:multiLevelType w:val="hybridMultilevel"/>
    <w:tmpl w:val="526E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84"/>
    <w:rsid w:val="00177284"/>
    <w:rsid w:val="003B04FA"/>
    <w:rsid w:val="008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2444"/>
  <w15:chartTrackingRefBased/>
  <w15:docId w15:val="{3C649D4F-DF8C-4200-8539-19FE483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tylut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Nemrod</dc:creator>
  <cp:keywords/>
  <dc:description/>
  <cp:lastModifiedBy>Microsoft Office User</cp:lastModifiedBy>
  <cp:revision>3</cp:revision>
  <cp:lastPrinted>2020-05-30T10:04:00Z</cp:lastPrinted>
  <dcterms:created xsi:type="dcterms:W3CDTF">2020-06-03T16:06:00Z</dcterms:created>
  <dcterms:modified xsi:type="dcterms:W3CDTF">2020-06-03T16:10:00Z</dcterms:modified>
</cp:coreProperties>
</file>